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4" w:type="dxa"/>
        <w:tblLook w:val="04A0" w:firstRow="1" w:lastRow="0" w:firstColumn="1" w:lastColumn="0" w:noHBand="0" w:noVBand="1"/>
      </w:tblPr>
      <w:tblGrid>
        <w:gridCol w:w="5640"/>
        <w:gridCol w:w="480"/>
        <w:gridCol w:w="767"/>
        <w:gridCol w:w="987"/>
        <w:gridCol w:w="1200"/>
      </w:tblGrid>
      <w:tr w:rsidR="0014154E" w:rsidRPr="0014154E" w:rsidTr="0014154E">
        <w:trPr>
          <w:trHeight w:val="240"/>
        </w:trPr>
        <w:tc>
          <w:tcPr>
            <w:tcW w:w="7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1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Ballinhassig Parish accounts  - Year to December 31 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  <w:t>Receipts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4E" w:rsidRPr="0014154E" w:rsidTr="0014154E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14154E">
              <w:rPr>
                <w:rFonts w:ascii="Geneva" w:eastAsia="Times New Roman" w:hAnsi="Geneva" w:cs="Times New Roman"/>
                <w:sz w:val="20"/>
                <w:szCs w:val="20"/>
              </w:rPr>
              <w:t>Offertory Collection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88,509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14154E">
              <w:rPr>
                <w:rFonts w:ascii="Geneva" w:eastAsia="Times New Roman" w:hAnsi="Geneva" w:cs="Times New Roman"/>
                <w:sz w:val="20"/>
                <w:szCs w:val="20"/>
              </w:rPr>
              <w:t>Donations/Bequests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12,129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14154E">
              <w:rPr>
                <w:rFonts w:ascii="Geneva" w:eastAsia="Times New Roman" w:hAnsi="Geneva" w:cs="Times New Roman"/>
                <w:sz w:val="20"/>
                <w:szCs w:val="20"/>
              </w:rPr>
              <w:t>Shrines Boxes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2,666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14154E">
              <w:rPr>
                <w:rFonts w:ascii="Geneva" w:eastAsia="Times New Roman" w:hAnsi="Geneva" w:cs="Times New Roman"/>
                <w:sz w:val="20"/>
                <w:szCs w:val="20"/>
              </w:rPr>
              <w:t>Books/Magazines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14154E">
              <w:rPr>
                <w:rFonts w:ascii="Geneva" w:eastAsia="Times New Roman" w:hAnsi="Geneva" w:cs="Times New Roman"/>
                <w:sz w:val="20"/>
                <w:szCs w:val="20"/>
              </w:rPr>
              <w:t>Investment Income &amp; Interest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1,241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14154E">
              <w:rPr>
                <w:rFonts w:ascii="Geneva" w:eastAsia="Times New Roman" w:hAnsi="Geneva" w:cs="Times New Roman"/>
                <w:sz w:val="20"/>
                <w:szCs w:val="20"/>
              </w:rPr>
              <w:t xml:space="preserve">Special Events Concerts 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1,622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14154E">
              <w:rPr>
                <w:rFonts w:ascii="Geneva" w:eastAsia="Times New Roman" w:hAnsi="Geneva" w:cs="Times New Roman"/>
                <w:sz w:val="20"/>
                <w:szCs w:val="20"/>
              </w:rPr>
              <w:t>Tax refund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5,143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14154E">
              <w:rPr>
                <w:rFonts w:ascii="Geneva" w:eastAsia="Times New Roman" w:hAnsi="Geneva" w:cs="Times New Roman"/>
                <w:sz w:val="20"/>
                <w:szCs w:val="20"/>
              </w:rPr>
              <w:t>Insurance claim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11,556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14154E">
              <w:rPr>
                <w:rFonts w:ascii="Geneva" w:eastAsia="Times New Roman" w:hAnsi="Geneva" w:cs="Times New Roman"/>
                <w:sz w:val="20"/>
                <w:szCs w:val="20"/>
              </w:rPr>
              <w:t>Graves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4,200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14154E">
              <w:rPr>
                <w:rFonts w:ascii="Geneva" w:eastAsia="Times New Roman" w:hAnsi="Geneva" w:cs="Times New Roman"/>
                <w:sz w:val="20"/>
                <w:szCs w:val="20"/>
              </w:rPr>
              <w:t>Sale school prefab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Balance of sale of BG Parochial house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14154E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Total Receipts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  <w:t xml:space="preserve"> €142,220 </w:t>
            </w:r>
          </w:p>
        </w:tc>
      </w:tr>
      <w:tr w:rsidR="0014154E" w:rsidRPr="0014154E" w:rsidTr="0014154E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4E" w:rsidRPr="0014154E" w:rsidTr="0014154E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14154E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Payments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Wages/salaries</w:t>
            </w:r>
            <w:bookmarkStart w:id="0" w:name="_GoBack"/>
            <w:bookmarkEnd w:id="0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16,211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Rent/Rates/Service Charges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1,412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Insurance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10,805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Light/Heat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8,621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Phone/Post/Stationery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3,121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Church Requisites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3,302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Books/Magazines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3,972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Repairs/Maintenance/Cleaning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proofErr w:type="spellStart"/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Ballyheada</w:t>
            </w:r>
            <w:proofErr w:type="spellEnd"/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 xml:space="preserve"> Church Wall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4,083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Ballygarvan Sound system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13,918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Ballygarvan cabinets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2,060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Parochial house painting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2,200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proofErr w:type="spellStart"/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Ballyheada</w:t>
            </w:r>
            <w:proofErr w:type="spellEnd"/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 xml:space="preserve"> repairs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3,620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Clear former Ballygarvan school site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1,835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Other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3,240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30,956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Purchases of Equipment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Other purchases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1,587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Schools Other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1,385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Professional Fees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3,412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Bank Interest/Charges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476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proofErr w:type="spellStart"/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Dioc</w:t>
            </w:r>
            <w:proofErr w:type="spellEnd"/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 xml:space="preserve">. 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Contribution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8,830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Benevolent F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>und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7,064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Formation of Personnel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Confirmation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1,445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Loan Repay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>ments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40,473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  <w:r w:rsidRPr="0014154E"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  <w:t>Total Payments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  <w:t xml:space="preserve"> €143,779 </w:t>
            </w:r>
          </w:p>
        </w:tc>
      </w:tr>
      <w:tr w:rsidR="0014154E" w:rsidRPr="0014154E" w:rsidTr="0014154E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4E" w:rsidRPr="0014154E" w:rsidTr="0014154E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  <w:t>Deficit for year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  <w:t xml:space="preserve"> €(</w:t>
            </w:r>
            <w:r w:rsidRPr="0014154E"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  <w:t>1,559)</w:t>
            </w:r>
          </w:p>
        </w:tc>
      </w:tr>
      <w:tr w:rsidR="0014154E" w:rsidRPr="0014154E" w:rsidTr="0014154E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</w:pPr>
          </w:p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  <w:t>Year end balances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Current account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40,222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Less due to Trocaire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6,057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34,165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Term Deposit Account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50,000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14154E" w:rsidRPr="0014154E" w:rsidTr="0014154E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 xml:space="preserve">Loan account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14154E">
              <w:rPr>
                <w:rFonts w:ascii="Geneva" w:eastAsia="Times New Roman" w:hAnsi="Geneva" w:cs="Times New Roman"/>
                <w:sz w:val="18"/>
                <w:szCs w:val="18"/>
              </w:rPr>
              <w:t>(348,888)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4E" w:rsidRPr="0014154E" w:rsidRDefault="0014154E" w:rsidP="0014154E">
            <w:pPr>
              <w:spacing w:after="0" w:line="240" w:lineRule="auto"/>
              <w:jc w:val="right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</w:tbl>
    <w:p w:rsidR="00D554CD" w:rsidRDefault="00D554CD"/>
    <w:sectPr w:rsidR="00D554CD" w:rsidSect="00141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4E"/>
    <w:rsid w:val="0014154E"/>
    <w:rsid w:val="00D5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31097-8360-437C-84B2-748D6535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Looney</dc:creator>
  <cp:keywords/>
  <dc:description/>
  <cp:lastModifiedBy>Denis Looney</cp:lastModifiedBy>
  <cp:revision>1</cp:revision>
  <dcterms:created xsi:type="dcterms:W3CDTF">2014-02-19T23:41:00Z</dcterms:created>
  <dcterms:modified xsi:type="dcterms:W3CDTF">2014-02-19T23:45:00Z</dcterms:modified>
</cp:coreProperties>
</file>